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D" w:rsidRPr="00F63DA9" w:rsidRDefault="003E033D">
      <w:pPr>
        <w:pStyle w:val="Textoindependiente"/>
        <w:ind w:left="719"/>
        <w:rPr>
          <w:rFonts w:ascii="Calibri Light" w:hAnsi="Calibri Light" w:cs="Calibri Light"/>
        </w:rPr>
      </w:pPr>
    </w:p>
    <w:p w:rsidR="005617E2" w:rsidRPr="00F63DA9" w:rsidRDefault="005617E2" w:rsidP="005617E2">
      <w:pPr>
        <w:jc w:val="center"/>
        <w:rPr>
          <w:rFonts w:ascii="Calibri Light" w:hAnsi="Calibri Light" w:cs="Calibri Light"/>
          <w:b/>
          <w:lang w:val="es-ES"/>
        </w:rPr>
      </w:pPr>
    </w:p>
    <w:p w:rsidR="005617E2" w:rsidRPr="00F63DA9" w:rsidRDefault="005617E2" w:rsidP="005617E2">
      <w:pPr>
        <w:jc w:val="center"/>
        <w:rPr>
          <w:rFonts w:ascii="Calibri Light" w:hAnsi="Calibri Light" w:cs="Calibri Light"/>
          <w:b/>
          <w:lang w:val="es-ES"/>
        </w:rPr>
      </w:pPr>
    </w:p>
    <w:p w:rsidR="005617E2" w:rsidRPr="00F63DA9" w:rsidRDefault="005617E2" w:rsidP="005617E2">
      <w:pPr>
        <w:jc w:val="center"/>
        <w:rPr>
          <w:rFonts w:ascii="Altivo Light" w:hAnsi="Altivo Light" w:cs="Calibri Light"/>
          <w:b/>
          <w:sz w:val="32"/>
          <w:szCs w:val="32"/>
          <w:lang w:val="es-ES"/>
        </w:rPr>
      </w:pPr>
      <w:r w:rsidRPr="00F63DA9">
        <w:rPr>
          <w:rFonts w:ascii="Altivo Light" w:hAnsi="Altivo Light" w:cs="Calibri Light"/>
          <w:b/>
          <w:sz w:val="32"/>
          <w:szCs w:val="32"/>
          <w:lang w:val="es-ES"/>
        </w:rPr>
        <w:t>UNIDAD EJECUTORA DE CONSERVACIÓN VIAL –COVIAL-</w:t>
      </w:r>
    </w:p>
    <w:p w:rsidR="00105EF7" w:rsidRPr="00F63DA9" w:rsidRDefault="005617E2" w:rsidP="005617E2">
      <w:pPr>
        <w:jc w:val="center"/>
        <w:rPr>
          <w:rFonts w:ascii="Altivo Light" w:hAnsi="Altivo Light" w:cs="Calibri Light"/>
          <w:b/>
          <w:sz w:val="36"/>
          <w:szCs w:val="32"/>
          <w:lang w:val="es-ES"/>
        </w:rPr>
      </w:pPr>
      <w:r w:rsidRPr="00F63DA9">
        <w:rPr>
          <w:rFonts w:ascii="Altivo Light" w:hAnsi="Altivo Light" w:cs="Calibri Light"/>
          <w:b/>
          <w:sz w:val="32"/>
          <w:szCs w:val="32"/>
          <w:lang w:val="es-ES"/>
        </w:rPr>
        <w:t>DEPARTAMENTO DE RECURSOS HUMANOS</w:t>
      </w:r>
    </w:p>
    <w:p w:rsidR="005617E2" w:rsidRPr="00F63DA9" w:rsidRDefault="00105EF7" w:rsidP="005617E2">
      <w:pPr>
        <w:jc w:val="center"/>
        <w:rPr>
          <w:rFonts w:ascii="Altivo Light" w:hAnsi="Altivo Light" w:cs="Calibri Light"/>
          <w:sz w:val="40"/>
          <w:szCs w:val="32"/>
          <w:lang w:val="es-ES"/>
        </w:rPr>
      </w:pPr>
      <w:r w:rsidRPr="00F63DA9">
        <w:rPr>
          <w:rFonts w:ascii="Altivo Light" w:hAnsi="Altivo Light" w:cs="Calibri Light"/>
          <w:b/>
          <w:sz w:val="36"/>
          <w:szCs w:val="32"/>
          <w:u w:val="single"/>
          <w:lang w:val="es-ES"/>
        </w:rPr>
        <w:t>JEFE</w:t>
      </w:r>
      <w:r w:rsidR="005617E2" w:rsidRPr="00F63DA9">
        <w:rPr>
          <w:rFonts w:ascii="Altivo Light" w:hAnsi="Altivo Light" w:cs="Calibri Light"/>
          <w:b/>
          <w:sz w:val="36"/>
          <w:szCs w:val="32"/>
          <w:u w:val="single"/>
          <w:lang w:val="es-ES"/>
        </w:rPr>
        <w:t>:</w:t>
      </w:r>
      <w:r w:rsidR="00280195" w:rsidRPr="00F63DA9">
        <w:rPr>
          <w:rFonts w:ascii="Altivo Light" w:hAnsi="Altivo Light" w:cs="Calibri Light"/>
          <w:b/>
          <w:sz w:val="36"/>
          <w:szCs w:val="32"/>
          <w:u w:val="single"/>
          <w:lang w:val="es-ES"/>
        </w:rPr>
        <w:t xml:space="preserve"> </w:t>
      </w:r>
      <w:r w:rsidR="002D5FF1" w:rsidRPr="00F63DA9">
        <w:rPr>
          <w:rFonts w:ascii="Altivo Light" w:hAnsi="Altivo Light" w:cs="Calibri Light"/>
          <w:sz w:val="36"/>
          <w:szCs w:val="32"/>
          <w:lang w:val="es-ES"/>
        </w:rPr>
        <w:t>Lic</w:t>
      </w:r>
      <w:r w:rsidR="00112D80" w:rsidRPr="00F63DA9">
        <w:rPr>
          <w:rFonts w:ascii="Altivo Light" w:hAnsi="Altivo Light" w:cs="Calibri Light"/>
          <w:sz w:val="36"/>
          <w:szCs w:val="32"/>
          <w:lang w:val="es-ES"/>
        </w:rPr>
        <w:t>da</w:t>
      </w:r>
      <w:r w:rsidR="008C3206" w:rsidRPr="00F63DA9">
        <w:rPr>
          <w:rFonts w:ascii="Altivo Light" w:hAnsi="Altivo Light" w:cs="Calibri Light"/>
          <w:sz w:val="36"/>
          <w:szCs w:val="32"/>
          <w:lang w:val="es-ES"/>
        </w:rPr>
        <w:t xml:space="preserve">. </w:t>
      </w:r>
      <w:r w:rsidR="00112D80" w:rsidRPr="00F63DA9">
        <w:rPr>
          <w:rFonts w:ascii="Altivo Light" w:hAnsi="Altivo Light" w:cs="Calibri Light"/>
          <w:sz w:val="36"/>
          <w:szCs w:val="32"/>
          <w:lang w:val="es-ES"/>
        </w:rPr>
        <w:t>Leticia Flores Roque</w:t>
      </w:r>
    </w:p>
    <w:p w:rsidR="005617E2" w:rsidRPr="00F63DA9" w:rsidRDefault="00105EF7" w:rsidP="005617E2">
      <w:pPr>
        <w:jc w:val="center"/>
        <w:rPr>
          <w:rFonts w:ascii="Altivo Light" w:hAnsi="Altivo Light" w:cs="Calibri Light"/>
          <w:b/>
          <w:sz w:val="36"/>
          <w:szCs w:val="32"/>
          <w:lang w:val="es-ES"/>
        </w:rPr>
      </w:pPr>
      <w:r w:rsidRPr="00F63DA9">
        <w:rPr>
          <w:rFonts w:ascii="Altivo Light" w:hAnsi="Altivo Light" w:cs="Calibri Light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F63DA9">
        <w:rPr>
          <w:rFonts w:ascii="Altivo Light" w:hAnsi="Altivo Light" w:cs="Calibri Light"/>
          <w:b/>
          <w:sz w:val="36"/>
          <w:szCs w:val="32"/>
          <w:lang w:val="es-ES"/>
        </w:rPr>
        <w:t xml:space="preserve">: </w:t>
      </w:r>
      <w:r w:rsidR="004A7DCF" w:rsidRPr="00F63DA9">
        <w:rPr>
          <w:rFonts w:ascii="Altivo Light" w:hAnsi="Altivo Light" w:cs="Calibri Light"/>
          <w:sz w:val="36"/>
          <w:szCs w:val="32"/>
          <w:lang w:val="es-ES"/>
        </w:rPr>
        <w:t>Mariaelvira Linares</w:t>
      </w:r>
    </w:p>
    <w:p w:rsidR="005617E2" w:rsidRPr="00F63DA9" w:rsidRDefault="00B92792" w:rsidP="00706321">
      <w:pPr>
        <w:jc w:val="center"/>
        <w:rPr>
          <w:rFonts w:ascii="Altivo Light" w:hAnsi="Altivo Light" w:cs="Calibri Light"/>
          <w:sz w:val="40"/>
          <w:szCs w:val="32"/>
          <w:lang w:val="es-ES"/>
        </w:rPr>
      </w:pPr>
      <w:r w:rsidRPr="00F63DA9">
        <w:rPr>
          <w:rFonts w:ascii="Altivo Light" w:hAnsi="Altivo Light" w:cs="Calibri Light"/>
          <w:sz w:val="40"/>
          <w:szCs w:val="32"/>
          <w:lang w:val="es-ES"/>
        </w:rPr>
        <w:t xml:space="preserve">Fecha de emisión: </w:t>
      </w:r>
      <w:r w:rsidR="00DE0997">
        <w:rPr>
          <w:rFonts w:ascii="Altivo Light" w:hAnsi="Altivo Light" w:cs="Calibri Light"/>
          <w:sz w:val="40"/>
          <w:szCs w:val="32"/>
          <w:lang w:val="es-ES"/>
        </w:rPr>
        <w:t>31</w:t>
      </w:r>
      <w:r w:rsidR="004A7DCF" w:rsidRPr="00F63DA9">
        <w:rPr>
          <w:rFonts w:ascii="Altivo Light" w:hAnsi="Altivo Light" w:cs="Calibri Light"/>
          <w:sz w:val="40"/>
          <w:szCs w:val="32"/>
          <w:lang w:val="es-ES"/>
        </w:rPr>
        <w:t>/</w:t>
      </w:r>
      <w:r w:rsidR="002A776C">
        <w:rPr>
          <w:rFonts w:ascii="Altivo Light" w:hAnsi="Altivo Light" w:cs="Calibri Light"/>
          <w:sz w:val="40"/>
          <w:szCs w:val="32"/>
          <w:lang w:val="es-ES"/>
        </w:rPr>
        <w:t>0</w:t>
      </w:r>
      <w:r w:rsidR="00DE0997">
        <w:rPr>
          <w:rFonts w:ascii="Altivo Light" w:hAnsi="Altivo Light" w:cs="Calibri Light"/>
          <w:sz w:val="40"/>
          <w:szCs w:val="32"/>
          <w:lang w:val="es-ES"/>
        </w:rPr>
        <w:t>5</w:t>
      </w:r>
      <w:bookmarkStart w:id="0" w:name="_GoBack"/>
      <w:bookmarkEnd w:id="0"/>
      <w:r w:rsidR="004A7DCF" w:rsidRPr="00F63DA9">
        <w:rPr>
          <w:rFonts w:ascii="Altivo Light" w:hAnsi="Altivo Light" w:cs="Calibri Light"/>
          <w:sz w:val="40"/>
          <w:szCs w:val="32"/>
          <w:lang w:val="es-ES"/>
        </w:rPr>
        <w:t>/202</w:t>
      </w:r>
      <w:r w:rsidR="002A776C">
        <w:rPr>
          <w:rFonts w:ascii="Altivo Light" w:hAnsi="Altivo Light" w:cs="Calibri Light"/>
          <w:sz w:val="40"/>
          <w:szCs w:val="32"/>
          <w:lang w:val="es-ES"/>
        </w:rPr>
        <w:t>5</w:t>
      </w:r>
    </w:p>
    <w:p w:rsidR="0020569B" w:rsidRPr="00F63DA9" w:rsidRDefault="0020569B" w:rsidP="005617E2">
      <w:pPr>
        <w:jc w:val="center"/>
        <w:rPr>
          <w:rFonts w:ascii="Altivo Light" w:hAnsi="Altivo Light" w:cs="Calibri Light"/>
          <w:sz w:val="40"/>
          <w:szCs w:val="32"/>
          <w:lang w:val="es-ES"/>
        </w:rPr>
      </w:pPr>
    </w:p>
    <w:p w:rsidR="005617E2" w:rsidRPr="00F63DA9" w:rsidRDefault="005617E2" w:rsidP="005617E2">
      <w:pPr>
        <w:jc w:val="center"/>
        <w:rPr>
          <w:rFonts w:ascii="Altivo Light" w:hAnsi="Altivo Light" w:cs="Calibri Light"/>
          <w:sz w:val="24"/>
          <w:lang w:val="es-ES"/>
        </w:rPr>
      </w:pPr>
    </w:p>
    <w:p w:rsidR="0020569B" w:rsidRPr="00F63DA9" w:rsidRDefault="0020569B" w:rsidP="005617E2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  <w:bookmarkStart w:id="1" w:name="_Hlk85450696"/>
      <w:r w:rsidRPr="00F63DA9">
        <w:rPr>
          <w:rFonts w:ascii="Altivo Light" w:hAnsi="Altivo Light" w:cs="Calibri Light"/>
          <w:sz w:val="28"/>
          <w:szCs w:val="20"/>
          <w:lang w:val="es-ES"/>
        </w:rPr>
        <w:t xml:space="preserve">MINISTERIO DE FINANZAS PÚBLICAS </w:t>
      </w:r>
    </w:p>
    <w:p w:rsidR="005617E2" w:rsidRPr="00F63DA9" w:rsidRDefault="0020569B" w:rsidP="005617E2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  <w:r w:rsidRPr="00F63DA9">
        <w:rPr>
          <w:rFonts w:ascii="Altivo Light" w:hAnsi="Altivo Light" w:cs="Calibri Light"/>
          <w:sz w:val="28"/>
          <w:szCs w:val="20"/>
          <w:lang w:val="es-ES"/>
        </w:rPr>
        <w:t>GUATEMALA, C.A.</w:t>
      </w:r>
    </w:p>
    <w:p w:rsidR="0020569B" w:rsidRPr="00F63DA9" w:rsidRDefault="0020569B" w:rsidP="005617E2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  <w:r w:rsidRPr="00F63DA9">
        <w:rPr>
          <w:rFonts w:ascii="Altivo Light" w:hAnsi="Altivo Light" w:cs="Calibri Light"/>
          <w:sz w:val="28"/>
          <w:szCs w:val="20"/>
          <w:lang w:val="es-ES"/>
        </w:rPr>
        <w:t>ACUERDO GUBERNATIVO NÚMERO 50-2021</w:t>
      </w:r>
    </w:p>
    <w:bookmarkEnd w:id="1"/>
    <w:p w:rsidR="00EE6A4B" w:rsidRPr="00F63DA9" w:rsidRDefault="0020569B" w:rsidP="00821299">
      <w:pPr>
        <w:pStyle w:val="Textoindependiente"/>
        <w:jc w:val="center"/>
        <w:rPr>
          <w:rFonts w:ascii="Altivo Light" w:hAnsi="Altivo Light" w:cs="Calibri Light"/>
          <w:sz w:val="40"/>
          <w:lang w:val="es-ES"/>
        </w:rPr>
      </w:pPr>
      <w:r w:rsidRPr="00F63DA9">
        <w:rPr>
          <w:rFonts w:ascii="Altivo Light" w:hAnsi="Altivo Light" w:cs="Calibri Light"/>
          <w:sz w:val="40"/>
          <w:lang w:val="es-ES"/>
        </w:rPr>
        <w:t>ARTICULO 13. REGISTRO DE PERSONAL CON CARGO AL RENGLÓN 029 Y RENGLONES DEL SUBGRUPO 18</w:t>
      </w:r>
    </w:p>
    <w:p w:rsidR="0020569B" w:rsidRPr="00F63DA9" w:rsidRDefault="0020569B" w:rsidP="00EE6A4B">
      <w:pPr>
        <w:pStyle w:val="Textoindependiente"/>
        <w:jc w:val="center"/>
        <w:rPr>
          <w:rFonts w:ascii="Altivo Light" w:hAnsi="Altivo Light" w:cs="Calibri Light"/>
          <w:lang w:val="es-ES"/>
        </w:rPr>
      </w:pPr>
    </w:p>
    <w:p w:rsidR="005617E2" w:rsidRPr="00F63DA9" w:rsidRDefault="005617E2" w:rsidP="00EE6A4B">
      <w:pPr>
        <w:pStyle w:val="Textoindependiente"/>
        <w:jc w:val="center"/>
        <w:rPr>
          <w:rFonts w:ascii="Altivo Light" w:hAnsi="Altivo Light" w:cs="Calibri Light"/>
          <w:sz w:val="40"/>
          <w:lang w:val="es-GT"/>
        </w:rPr>
      </w:pPr>
    </w:p>
    <w:p w:rsidR="00EE6A4B" w:rsidRPr="00F63DA9" w:rsidRDefault="0020569B" w:rsidP="00EE6A4B">
      <w:pPr>
        <w:pStyle w:val="Textoindependiente"/>
        <w:jc w:val="center"/>
        <w:rPr>
          <w:rFonts w:ascii="Altivo Light" w:hAnsi="Altivo Light" w:cs="Calibri Light"/>
          <w:b/>
          <w:sz w:val="48"/>
          <w:u w:val="single"/>
          <w:lang w:val="es-GT"/>
        </w:rPr>
      </w:pPr>
      <w:r w:rsidRPr="00F63DA9">
        <w:rPr>
          <w:rFonts w:ascii="Altivo Light" w:hAnsi="Altivo Light" w:cs="Calibri Light"/>
          <w:b/>
          <w:sz w:val="48"/>
          <w:u w:val="single"/>
          <w:lang w:val="es-GT"/>
        </w:rPr>
        <w:t xml:space="preserve">ESTA UNIDAD EJECUTORA YA </w:t>
      </w:r>
      <w:r w:rsidR="00A51480" w:rsidRPr="00F63DA9">
        <w:rPr>
          <w:rFonts w:ascii="Altivo Light" w:hAnsi="Altivo Light" w:cs="Calibri Light"/>
          <w:b/>
          <w:sz w:val="48"/>
          <w:u w:val="single"/>
          <w:lang w:val="es-GT"/>
        </w:rPr>
        <w:t xml:space="preserve">SE ENCUENTRA SUJETA A </w:t>
      </w:r>
      <w:r w:rsidRPr="00F63DA9">
        <w:rPr>
          <w:rFonts w:ascii="Altivo Light" w:hAnsi="Altivo Light" w:cs="Calibri Light"/>
          <w:b/>
          <w:sz w:val="48"/>
          <w:u w:val="single"/>
          <w:lang w:val="es-GT"/>
        </w:rPr>
        <w:t>LOS SISTEMAS QUE PARA EFECTO HA DEFINIDO EL MINISTERIO DE FINANZAS PÚBLICAS, CON EL PROPÓSITO DE REGISTRAR LAS CONTRATACIONES DE PERSONAL CON CARGO A DICHOS RENGLONES DE GASTO.</w:t>
      </w:r>
    </w:p>
    <w:p w:rsidR="005203E3" w:rsidRPr="00F63DA9" w:rsidRDefault="005203E3">
      <w:pPr>
        <w:pStyle w:val="Textoindependiente"/>
        <w:rPr>
          <w:rFonts w:ascii="Altivo Light" w:hAnsi="Altivo Light" w:cs="Calibri Light"/>
          <w:sz w:val="22"/>
          <w:lang w:val="es-GT"/>
        </w:rPr>
      </w:pPr>
    </w:p>
    <w:p w:rsidR="005203E3" w:rsidRPr="00650375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:rsidR="003E033D" w:rsidRPr="00650375" w:rsidRDefault="003E033D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sectPr w:rsidR="003E033D" w:rsidRPr="00650375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7A" w:rsidRDefault="00492B7A" w:rsidP="005203E3">
      <w:r>
        <w:separator/>
      </w:r>
    </w:p>
  </w:endnote>
  <w:endnote w:type="continuationSeparator" w:id="0">
    <w:p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tivo Light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7A" w:rsidRDefault="00492B7A" w:rsidP="005203E3">
      <w:r>
        <w:separator/>
      </w:r>
    </w:p>
  </w:footnote>
  <w:footnote w:type="continuationSeparator" w:id="0">
    <w:p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3" w:rsidRDefault="00E87AD5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00AFF56" wp14:editId="70F27835">
          <wp:simplePos x="0" y="0"/>
          <wp:positionH relativeFrom="column">
            <wp:posOffset>-457200</wp:posOffset>
          </wp:positionH>
          <wp:positionV relativeFrom="paragraph">
            <wp:posOffset>-638175</wp:posOffset>
          </wp:positionV>
          <wp:extent cx="7754620" cy="10172700"/>
          <wp:effectExtent l="0" t="0" r="0" b="0"/>
          <wp:wrapNone/>
          <wp:docPr id="1990358733" name="Picture 1" descr="A white paper with black and yellow logo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358733" name="Picture 1" descr="A white paper with black and yellow logo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17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3D"/>
    <w:rsid w:val="00062E39"/>
    <w:rsid w:val="0008281E"/>
    <w:rsid w:val="0009222D"/>
    <w:rsid w:val="000A2621"/>
    <w:rsid w:val="000F268B"/>
    <w:rsid w:val="00105EF7"/>
    <w:rsid w:val="00112D80"/>
    <w:rsid w:val="00115538"/>
    <w:rsid w:val="001344A4"/>
    <w:rsid w:val="001A60AA"/>
    <w:rsid w:val="001E1D16"/>
    <w:rsid w:val="001E7EE3"/>
    <w:rsid w:val="0020569B"/>
    <w:rsid w:val="002076AA"/>
    <w:rsid w:val="00215C15"/>
    <w:rsid w:val="00220419"/>
    <w:rsid w:val="00251EA4"/>
    <w:rsid w:val="00255807"/>
    <w:rsid w:val="00275532"/>
    <w:rsid w:val="00280195"/>
    <w:rsid w:val="002912BA"/>
    <w:rsid w:val="00292918"/>
    <w:rsid w:val="002A776C"/>
    <w:rsid w:val="002C53CD"/>
    <w:rsid w:val="002D5FF1"/>
    <w:rsid w:val="00300A1D"/>
    <w:rsid w:val="003115E1"/>
    <w:rsid w:val="00351437"/>
    <w:rsid w:val="00395174"/>
    <w:rsid w:val="003A2658"/>
    <w:rsid w:val="003B24FD"/>
    <w:rsid w:val="003E033D"/>
    <w:rsid w:val="003F3223"/>
    <w:rsid w:val="0040438B"/>
    <w:rsid w:val="004401FD"/>
    <w:rsid w:val="0044682C"/>
    <w:rsid w:val="00452C22"/>
    <w:rsid w:val="00492B7A"/>
    <w:rsid w:val="004A7DCF"/>
    <w:rsid w:val="004C13E2"/>
    <w:rsid w:val="004C2486"/>
    <w:rsid w:val="004E6C62"/>
    <w:rsid w:val="00511786"/>
    <w:rsid w:val="005203E3"/>
    <w:rsid w:val="005434C4"/>
    <w:rsid w:val="005617E2"/>
    <w:rsid w:val="00572C96"/>
    <w:rsid w:val="00592F58"/>
    <w:rsid w:val="005B6952"/>
    <w:rsid w:val="005E75DA"/>
    <w:rsid w:val="00602A3C"/>
    <w:rsid w:val="00650375"/>
    <w:rsid w:val="0066115D"/>
    <w:rsid w:val="006B6868"/>
    <w:rsid w:val="006F1156"/>
    <w:rsid w:val="00703BA1"/>
    <w:rsid w:val="00706321"/>
    <w:rsid w:val="0071160D"/>
    <w:rsid w:val="007127AF"/>
    <w:rsid w:val="00730F8E"/>
    <w:rsid w:val="00751DFA"/>
    <w:rsid w:val="007577D1"/>
    <w:rsid w:val="007924A6"/>
    <w:rsid w:val="007954B3"/>
    <w:rsid w:val="007972E0"/>
    <w:rsid w:val="007E27FB"/>
    <w:rsid w:val="007E3682"/>
    <w:rsid w:val="007F18D4"/>
    <w:rsid w:val="0081041D"/>
    <w:rsid w:val="00821299"/>
    <w:rsid w:val="00875087"/>
    <w:rsid w:val="008A381F"/>
    <w:rsid w:val="008C3206"/>
    <w:rsid w:val="008F3DBC"/>
    <w:rsid w:val="00927D9C"/>
    <w:rsid w:val="00931845"/>
    <w:rsid w:val="00950318"/>
    <w:rsid w:val="00955B08"/>
    <w:rsid w:val="00976237"/>
    <w:rsid w:val="009A1053"/>
    <w:rsid w:val="009C7A9E"/>
    <w:rsid w:val="009F7CB7"/>
    <w:rsid w:val="00A00B88"/>
    <w:rsid w:val="00A07276"/>
    <w:rsid w:val="00A332CA"/>
    <w:rsid w:val="00A51480"/>
    <w:rsid w:val="00A52669"/>
    <w:rsid w:val="00A5483F"/>
    <w:rsid w:val="00A91736"/>
    <w:rsid w:val="00AA4DF8"/>
    <w:rsid w:val="00AB2E47"/>
    <w:rsid w:val="00B07460"/>
    <w:rsid w:val="00B11B88"/>
    <w:rsid w:val="00B22545"/>
    <w:rsid w:val="00B2707C"/>
    <w:rsid w:val="00B356FA"/>
    <w:rsid w:val="00B4105C"/>
    <w:rsid w:val="00B4616C"/>
    <w:rsid w:val="00B529CD"/>
    <w:rsid w:val="00B633F5"/>
    <w:rsid w:val="00B92792"/>
    <w:rsid w:val="00C50CE5"/>
    <w:rsid w:val="00C630E1"/>
    <w:rsid w:val="00CD37AB"/>
    <w:rsid w:val="00CF5ACA"/>
    <w:rsid w:val="00D02D6F"/>
    <w:rsid w:val="00D410E6"/>
    <w:rsid w:val="00D46A63"/>
    <w:rsid w:val="00D74CD9"/>
    <w:rsid w:val="00D81BAC"/>
    <w:rsid w:val="00D84E34"/>
    <w:rsid w:val="00DA1DEB"/>
    <w:rsid w:val="00DC0845"/>
    <w:rsid w:val="00DC5202"/>
    <w:rsid w:val="00DD0DD1"/>
    <w:rsid w:val="00DE0997"/>
    <w:rsid w:val="00E161E8"/>
    <w:rsid w:val="00E16F64"/>
    <w:rsid w:val="00E26C8C"/>
    <w:rsid w:val="00E35FD7"/>
    <w:rsid w:val="00E50223"/>
    <w:rsid w:val="00E87AD5"/>
    <w:rsid w:val="00ED3AA1"/>
    <w:rsid w:val="00ED701D"/>
    <w:rsid w:val="00EE6A4B"/>
    <w:rsid w:val="00F14608"/>
    <w:rsid w:val="00F20D0F"/>
    <w:rsid w:val="00F2370F"/>
    <w:rsid w:val="00F369E9"/>
    <w:rsid w:val="00F63DA9"/>
    <w:rsid w:val="00F87889"/>
    <w:rsid w:val="00F9472E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;"/>
  <w14:docId w14:val="29E6E87B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49</cp:revision>
  <cp:lastPrinted>2020-02-06T16:57:00Z</cp:lastPrinted>
  <dcterms:created xsi:type="dcterms:W3CDTF">2021-10-19T20:50:00Z</dcterms:created>
  <dcterms:modified xsi:type="dcterms:W3CDTF">2025-06-09T22:17:00Z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  <property fmtid="{D5CDD505-2E9C-101B-9397-08002B2CF9AE}" pid="5" name="GrammarlyDocumentId">
    <vt:lpwstr>013a7ffd88ee716db9f971bfbb9d74fa85657be9d99a887d092c43564cff7962</vt:lpwstr>
  </property>
</Properties>
</file>